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きやのんかせいかぶしきがいしゃ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キヤノン化成株式会社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くぼ　あつし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久保　敦史</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300-1294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茨城県 つくば市 茎崎１８８８番地２</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4050001016689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CSR ＞ DXの取り組み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https://kasei.canon/ja/csr/digitaltransformation.html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当社はDXでものづくりを進化させ、製品品質を向上してまいります。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の取り組みでは、装置面・人材面のデジタル環境を整備し、これにより生産プロセスでは生産データの利活用を推進し、管理プロセスでは業務プロセスの変革を推進し、この３つを事業戦略の柱として、ものづくりを進化させ、製品品質向上させ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このように当社はDXの取り組みを通じて、変化に強い組織をつくり、持続的競争優位性を確立し、中長期的な企業価値向上に繋げてまいります。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意思決定機関の決定に基づいていることの説明	取締役会にて承認された内容に基づき、社内所定の手続きを経て公表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CSR ＞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https://kasei.canon/ja/csr/digitaltransformation.html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DXの取り組み＞重点施策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◆生産プロセスにおける生産性向上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生産現場におけるデジタル技術の導入とデータ活用を通じて、生産効率の最大化と品質の向上を図ります。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スマートファクトリー化を推進し、蓄積されたデータをもとに継続的な改善を実現してまいります。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スマートファクトリー化・IoT機器活用 による生産データ蓄積…生産設備の自動化、ロボットやIoT機器の導入による省力化によるスマートファクトリー化を進め、生産データを利活用できる形で蓄積していきます。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生産データ利活用による生産効率の最適化・予知保全…蓄積した生産データは、生産プロセスの最適化・予知保全による生産効率の最適化、品質向上に活用してまいります。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AI活用による検査工程の省力化…AI検査の導入を進め、検査工程の省力化を行っていきます。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◆管理プロセスにおける生産性向上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業務プロセスのデジタル化と自動化を通じて、管理業務の効率化と意思決定の迅速化を実現します。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紙ベースでは困難だったデータの活用を可能にし、業務全体の生産性を高めてまいります。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電子帳票前提の業務プロセスへの変革…電子化に伴いBPRを実施することで、生産性を向上してまいります。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RPAによる業務連携…RPAによる業務システム、Webシステムの連携を行い、デスクワークの効率化を行います。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生成AIを活用した業務効率向上…生成AIの業務活用範囲 を拡張し、管理業務改革を行っていきます。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意思決定機関の決定に基づいていることの説明	取締役会にて承認された内容に基づき、社内所定の手続きを経て公表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DXの取り組み＞DX推進体制、重点施策、DX人材育成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代表取締役社長を実務執行責任者とし、総合企画部にてDX推進戦略の実行状況の総括およびDX管理プロセス戦略、デジタル環境の整備（設備面）を行い、人事部でデジタル環境の整備（人材面）の実行、製造部でDX生産プロセス戦略の実行をおこなっ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■DX事業戦略・重点施策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◆デジタル環境の整備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DXを全社的に推進するためには、技術・設備面の整備と、それを活用できる人材の育成が不可欠です。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全社員がデジタル技術を活用できる体制を構築してまいります。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役員・管理職を含めたDX教育投資…社内からイノベーションを起こせる人材として、「デジタル技術を利活用できる人材」を社内で育成してまいります。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加えて、役員・管理職のリテラシーも向上させ、「データ活用戦略の意思決定ができる人材」も育成してまります。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DX人材の実務遂行レベルを向上させることを目的に、以下の教育を実施します。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全社員向けのリテラシー教育（e-learning教育）の実施(役員・管理職含む)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選抜メンバー向けのキヤノングループ教育制度を活用した高度IT技術者教育の展開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人事部門と受講部門のすり合わせを行うことで、スキルのミスマッチを無くし必要な教育を提供していきます。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DX人材の中でも、特にスキルの高い選抜メンバーには、高度IT技術教育投資を追加で行い、プロフェッショナル人材としてより専門性を高めていきます。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DXの取り組み＞重点施策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◆デジタル環境の整備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OTネットワークやデータ基盤の構築を通じて安全かつ柔軟なデジタル環境を整備してまいります。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OTサイバーセキュリティを前提としたスマートファクトリー環境の構築…OTデータは資産と考え、サイバーセキュリティを確保しながらスマートファクトリー化を進めてまいります。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データ利活用基盤構築…データ利活用基盤構築に必要なデータマネジメントを行い、機密性を維持しながら可用性を高めてまいります。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CSR ＞ DXの取り組み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https://kasei.canon/ja/csr/digitaltransformation.html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DXの取り組み＞DX事業戦略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DXの進捗を図るKPIとして以下を設定しております。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◇生産プロセスにおける生産性向上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装置稼働時間における改善時間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◇管理プロセスにおける生産性向上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管理業務の生産性改善時間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なお、数値に関しては非公開としています。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CSR ＞ DXの取り組み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https://kasei.canon/ja/csr/digitaltransformation.html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DXの取り組み＞代表取締役社長DX推進メッセージ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■代表取締役社長DX推進メッセージにおいて、当社代表取締役社長が情報を発信。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「製造業を取り巻く環境は複雑化しており、製造現場では、リアルタイムで変化をとらえ対応を取っていく必要があります。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当社では、DXでスマートファクトリー化を進め、製品品質を向上させていくことで、お客様のご要望にお応えしてまいります。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また、DXで１人１人の生産性を高めることで、より創造性の高い製品を生み出し、社会に貢献していきます。」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当社ではキヤノングループ全体で取り組むためのマネジメント体制に準じて「リスクマネジメント委員会」および「情報セキュリティ委員会」を設置しております。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■当社の情報セキュリティ対策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リスクマネジメント委員会への報告体制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情報セキュリティルールの遵守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キヤノングループ内情報セキュリティ監査の実施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情報漏洩対策（アクセス制限、社外持ち出し管理など）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情報セキュリティ教育（PC起動時ポップアップによる注意喚起、標的型攻撃メール対応訓練など）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情報セキュリティ外部監査</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外部監査については、キヤノングループ全体取り組んでいる「グループ情報セキュリティルール」に則り、キヤノン株式会社 情報通信システム本部から「情報セキュリティ監査」を毎年実施しております。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4xcsDaSqcdlR9snEAQssiJR6QbkJvdRYc92U04vsvCbwLiSBm6skig1GRQqImsaSYt4e0gAXXSkHd6nsnG2TWg==" w:salt="rllLN1STxkKiGpb6b25k7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